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Header"/>
      </w:pPr>
      <w:r>
        <w:t xml:space="preserve">[найменування продавця або виробника]</w:t>
      </w:r>
    </w:p>
    <w:p>
      <w:pPr>
        <w:pStyle w:val="DocHeader"/>
      </w:pPr>
      <w:r>
        <w:t xml:space="preserve">адреса: [адреса продавця або виробника]</w:t>
      </w:r>
    </w:p>
    <w:p>
      <w:pPr>
        <w:pStyle w:val="DocHeader"/>
      </w:pPr>
      <w:r>
        <w:t xml:space="preserve">від [ПІБ споживача]</w:t>
      </w:r>
    </w:p>
    <w:p>
      <w:pPr>
        <w:pStyle w:val="DocHeader"/>
      </w:pPr>
      <w:r>
        <w:t xml:space="preserve">адреса: [адреса споживача]</w:t>
      </w:r>
    </w:p>
    <w:p>
      <w:pPr>
        <w:pStyle w:val="DocHeader"/>
      </w:pPr>
      <w:r>
        <w:t xml:space="preserve">тел.: [телефон споживача]</w:t>
      </w:r>
    </w:p>
    <w:p>
      <w:pPr>
        <w:pStyle w:val="DocTitle"/>
      </w:pPr>
      <w:r>
        <w:t xml:space="preserve">ВИМОГА (ПРЕТЕНЗІЯ)</w:t>
      </w:r>
    </w:p>
    <w:p>
      <w:pPr>
        <w:pStyle w:val="DocHeading"/>
      </w:pPr>
      <w:r>
        <w:t xml:space="preserve">щодо товару неналежної якості</w:t>
      </w:r>
    </w:p>
    <w:p>
      <w:r>
        <w:t xml:space="preserve">[дата купівлі] я придбав(ла) [найменування товару] за ціною [ціна] грн, що підтверджується [розрахунковий документ]. Гарантійний строк на товар — [гарантійний строк].</w:t>
      </w:r>
    </w:p>
    <w:p>
      <w:r>
        <w:t xml:space="preserve">[дата виявлення недоліку] у товарі виявлено недолік: [опис недоліку].</w:t>
      </w:r>
    </w:p>
    <w:p>
      <w:r>
        <w:t xml:space="preserve">Відповідно до частини першої статті 8 Закону України «Про захист прав споживачів» вимагаю [вимога споживача].</w:t>
      </w:r>
    </w:p>
    <w:p>
      <w:r>
        <w:t xml:space="preserve">[Вимога про підмінний товар].</w:t>
      </w:r>
    </w:p>
    <w:p>
      <w:r>
        <w:t xml:space="preserve">Кошти (у разі повернення) прошу перерахувати [спосіб повернення коштів].</w:t>
      </w:r>
    </w:p>
    <w:p>
      <w:pPr>
        <w:pStyle w:val="DocPlain"/>
      </w:pPr>
      <w:r>
        <w:t xml:space="preserve">Додатки:</w:t>
      </w:r>
    </w:p>
    <w:p>
      <w:pPr>
        <w:pStyle w:val="DocList"/>
      </w:pPr>
      <w:r>
        <w:t xml:space="preserve">– Копія розрахункового документа.</w:t>
      </w:r>
    </w:p>
    <w:p>
      <w:pPr>
        <w:pStyle w:val="DocList"/>
      </w:pPr>
      <w:r>
        <w:t xml:space="preserve">– Копія гарантійного талона (технічного паспорта) з позначкою про дату продажу.</w:t>
      </w:r>
    </w:p>
    <w:p>
      <w:pPr>
        <w:pStyle w:val="DocList"/>
      </w:pPr>
      <w:r>
        <w:t xml:space="preserve">– [Інші додатки].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[дата вимоги]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[підпис споживача]</w:t>
            </w:r>
          </w:p>
          <w:p>
            <w:pPr>
              <w:pStyle w:val="DocCell"/>
            </w:pPr>
            <w:r>
              <w:t xml:space="preserve">[ПІБ споживача]</w:t>
            </w:r>
          </w:p>
        </w:tc>
      </w:tr>
    </w:tbl>
    <w:p>
      <w:pPr>
        <w:pStyle w:val="DocPlain"/>
      </w:pPr>
    </w:p>
    <w:p>
      <w:pPr>
        <w:pStyle w:val="DocPlain"/>
      </w:pPr>
      <w:r>
        <w:t xml:space="preserve">Вимогу прийняв: ____________ (посада, ПІБ, підпис) «___» __________ 20__ р.</w:t>
      </w: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(Закон України «Про захист прав споживачів», ст. 8; Закон України «Про захист прав споживачів» № 3153-IX, розд. IX, п. 1).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Вимога (претензія) споживача щодо товару неналежної якості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